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797" w:rsidRPr="00D82797" w:rsidRDefault="00D82797" w:rsidP="00D82797">
      <w:pPr>
        <w:spacing w:after="0" w:line="240" w:lineRule="auto"/>
        <w:jc w:val="center"/>
        <w:rPr>
          <w:rFonts w:ascii="Times New Roman" w:eastAsia="Times New Roman" w:hAnsi="Times New Roman" w:cs="Times New Roman"/>
          <w:sz w:val="24"/>
          <w:szCs w:val="24"/>
        </w:rPr>
      </w:pPr>
      <w:r w:rsidRPr="00D82797">
        <w:rPr>
          <w:rFonts w:ascii="Arial" w:eastAsia="Times New Roman" w:hAnsi="Arial" w:cs="Arial"/>
          <w:b/>
          <w:bCs/>
          <w:color w:val="000000"/>
          <w:sz w:val="28"/>
          <w:szCs w:val="28"/>
        </w:rPr>
        <w:t>Component R4.1 – Completer Effectiveness </w:t>
      </w:r>
    </w:p>
    <w:p w:rsidR="00D82797" w:rsidRPr="00D82797" w:rsidRDefault="00D82797" w:rsidP="00D82797">
      <w:pPr>
        <w:spacing w:after="0" w:line="240" w:lineRule="auto"/>
        <w:rPr>
          <w:rFonts w:ascii="Times New Roman" w:eastAsia="Times New Roman" w:hAnsi="Times New Roman" w:cs="Times New Roman"/>
          <w:sz w:val="24"/>
          <w:szCs w:val="24"/>
        </w:rPr>
      </w:pPr>
    </w:p>
    <w:p w:rsidR="00D82797" w:rsidRPr="00D82797" w:rsidRDefault="00D82797" w:rsidP="00D82797">
      <w:pPr>
        <w:spacing w:after="0" w:line="240" w:lineRule="auto"/>
        <w:jc w:val="center"/>
        <w:rPr>
          <w:rFonts w:ascii="Times New Roman" w:eastAsia="Times New Roman" w:hAnsi="Times New Roman" w:cs="Times New Roman"/>
          <w:sz w:val="24"/>
          <w:szCs w:val="24"/>
        </w:rPr>
      </w:pPr>
      <w:r w:rsidRPr="00D82797">
        <w:rPr>
          <w:rFonts w:ascii="Arial" w:eastAsia="Times New Roman" w:hAnsi="Arial" w:cs="Arial"/>
          <w:color w:val="000000"/>
          <w:sz w:val="28"/>
          <w:szCs w:val="28"/>
        </w:rPr>
        <w:t>Data to be collected via survey:</w:t>
      </w:r>
    </w:p>
    <w:tbl>
      <w:tblPr>
        <w:tblW w:w="0" w:type="auto"/>
        <w:tblCellMar>
          <w:top w:w="15" w:type="dxa"/>
          <w:left w:w="15" w:type="dxa"/>
          <w:bottom w:w="15" w:type="dxa"/>
          <w:right w:w="15" w:type="dxa"/>
        </w:tblCellMar>
        <w:tblLook w:val="04A0" w:firstRow="1" w:lastRow="0" w:firstColumn="1" w:lastColumn="0" w:noHBand="0" w:noVBand="1"/>
      </w:tblPr>
      <w:tblGrid>
        <w:gridCol w:w="1457"/>
        <w:gridCol w:w="2152"/>
        <w:gridCol w:w="1753"/>
        <w:gridCol w:w="2288"/>
        <w:gridCol w:w="1690"/>
      </w:tblGrid>
      <w:tr w:rsidR="00D82797" w:rsidRPr="00D82797" w:rsidTr="00D827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r w:rsidRPr="00D82797">
              <w:rPr>
                <w:rFonts w:ascii="Arial" w:eastAsia="Times New Roman" w:hAnsi="Arial" w:cs="Arial"/>
                <w:color w:val="000000"/>
              </w:rPr>
              <w:t>Student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r w:rsidRPr="00D82797">
              <w:rPr>
                <w:rFonts w:ascii="Arial" w:eastAsia="Times New Roman" w:hAnsi="Arial" w:cs="Arial"/>
                <w:color w:val="000000"/>
              </w:rPr>
              <w:t>Assessment Description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r w:rsidRPr="00D82797">
              <w:rPr>
                <w:rFonts w:ascii="Arial" w:eastAsia="Times New Roman" w:hAnsi="Arial" w:cs="Arial"/>
                <w:color w:val="000000"/>
              </w:rPr>
              <w:t>Initial Assessment</w:t>
            </w:r>
          </w:p>
          <w:p w:rsidR="00D82797" w:rsidRPr="00D82797" w:rsidRDefault="00D82797" w:rsidP="00D82797">
            <w:pPr>
              <w:spacing w:after="0" w:line="240" w:lineRule="auto"/>
              <w:rPr>
                <w:rFonts w:ascii="Times New Roman" w:eastAsia="Times New Roman" w:hAnsi="Times New Roman" w:cs="Times New Roman"/>
                <w:sz w:val="24"/>
                <w:szCs w:val="24"/>
              </w:rPr>
            </w:pPr>
            <w:r w:rsidRPr="00D82797">
              <w:rPr>
                <w:rFonts w:ascii="Arial" w:eastAsia="Times New Roman" w:hAnsi="Arial" w:cs="Arial"/>
                <w:color w:val="000000"/>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r w:rsidRPr="00D82797">
              <w:rPr>
                <w:rFonts w:ascii="Arial" w:eastAsia="Times New Roman" w:hAnsi="Arial" w:cs="Arial"/>
                <w:color w:val="000000"/>
              </w:rPr>
              <w:t>Second Assessment 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r w:rsidRPr="00D82797">
              <w:rPr>
                <w:rFonts w:ascii="Arial" w:eastAsia="Times New Roman" w:hAnsi="Arial" w:cs="Arial"/>
                <w:color w:val="000000"/>
              </w:rPr>
              <w:t>Impact on Learning</w:t>
            </w:r>
          </w:p>
        </w:tc>
      </w:tr>
      <w:tr w:rsidR="00D82797" w:rsidRPr="00D82797" w:rsidTr="00D827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r>
      <w:tr w:rsidR="00D82797" w:rsidRPr="00D82797" w:rsidTr="00D827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r>
      <w:tr w:rsidR="00D82797" w:rsidRPr="00D82797" w:rsidTr="00D827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r>
      <w:tr w:rsidR="00D82797" w:rsidRPr="00D82797" w:rsidTr="00D827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797" w:rsidRPr="00D82797" w:rsidRDefault="00D82797" w:rsidP="00D82797">
            <w:pPr>
              <w:spacing w:after="0" w:line="240" w:lineRule="auto"/>
              <w:rPr>
                <w:rFonts w:ascii="Times New Roman" w:eastAsia="Times New Roman" w:hAnsi="Times New Roman" w:cs="Times New Roman"/>
                <w:sz w:val="24"/>
                <w:szCs w:val="24"/>
              </w:rPr>
            </w:pPr>
          </w:p>
        </w:tc>
      </w:tr>
    </w:tbl>
    <w:p w:rsidR="00D82797" w:rsidRPr="00D82797" w:rsidRDefault="00D82797" w:rsidP="00D82797">
      <w:pPr>
        <w:spacing w:after="0" w:line="240" w:lineRule="auto"/>
        <w:rPr>
          <w:rFonts w:ascii="Times New Roman" w:eastAsia="Times New Roman" w:hAnsi="Times New Roman" w:cs="Times New Roman"/>
          <w:sz w:val="24"/>
          <w:szCs w:val="24"/>
        </w:rPr>
      </w:pPr>
    </w:p>
    <w:p w:rsidR="00D82797" w:rsidRPr="00D82797" w:rsidRDefault="00D82797" w:rsidP="00D82797">
      <w:pPr>
        <w:spacing w:after="0" w:line="240" w:lineRule="auto"/>
        <w:jc w:val="center"/>
        <w:rPr>
          <w:rFonts w:ascii="Times New Roman" w:eastAsia="Times New Roman" w:hAnsi="Times New Roman" w:cs="Times New Roman"/>
          <w:sz w:val="24"/>
          <w:szCs w:val="24"/>
        </w:rPr>
      </w:pPr>
      <w:r w:rsidRPr="00D82797">
        <w:rPr>
          <w:rFonts w:ascii="Arial" w:eastAsia="Times New Roman" w:hAnsi="Arial" w:cs="Arial"/>
          <w:b/>
          <w:bCs/>
          <w:color w:val="000000"/>
          <w:sz w:val="26"/>
          <w:szCs w:val="26"/>
        </w:rPr>
        <w:t>Mentoring Program Outline:</w:t>
      </w:r>
    </w:p>
    <w:p w:rsidR="00746EDF" w:rsidRPr="00746EDF" w:rsidRDefault="00746EDF" w:rsidP="00746EDF">
      <w:pPr>
        <w:spacing w:after="0" w:line="240" w:lineRule="auto"/>
        <w:rPr>
          <w:rFonts w:ascii="Times New Roman" w:eastAsia="Times New Roman" w:hAnsi="Times New Roman" w:cs="Times New Roman"/>
          <w:sz w:val="24"/>
          <w:szCs w:val="24"/>
        </w:rPr>
      </w:pPr>
      <w:r w:rsidRPr="00746EDF">
        <w:rPr>
          <w:rFonts w:ascii="Arial" w:eastAsia="Times New Roman" w:hAnsi="Arial" w:cs="Arial"/>
          <w:color w:val="000000"/>
        </w:rPr>
        <w:t>Purpose:</w:t>
      </w:r>
    </w:p>
    <w:p w:rsidR="00746EDF" w:rsidRPr="00746EDF" w:rsidRDefault="00746EDF" w:rsidP="00746EDF">
      <w:pPr>
        <w:spacing w:after="0" w:line="240" w:lineRule="auto"/>
        <w:rPr>
          <w:rFonts w:ascii="Times New Roman" w:eastAsia="Times New Roman" w:hAnsi="Times New Roman" w:cs="Times New Roman"/>
          <w:sz w:val="24"/>
          <w:szCs w:val="24"/>
        </w:rPr>
      </w:pPr>
      <w:r w:rsidRPr="00746EDF">
        <w:rPr>
          <w:rFonts w:ascii="Arial" w:eastAsia="Times New Roman" w:hAnsi="Arial" w:cs="Arial"/>
          <w:color w:val="000000"/>
        </w:rPr>
        <w:t>The purpose of the mentoring program is to provide a mutually beneficial program in which NWOSU professors offer support for NWOSU graduates in their first year of teaching in the form of advice and support in areas in which they may face challenges in their classroom. NWOSU graduates also receive tuition waivers as available. NWOSU benefits in that mentees provide input and data to support the continuous development of the teacher education program.</w:t>
      </w:r>
      <w:r w:rsidRPr="00746EDF">
        <w:rPr>
          <w:rFonts w:ascii="Arial" w:eastAsia="Times New Roman" w:hAnsi="Arial" w:cs="Arial"/>
          <w:b/>
          <w:bCs/>
          <w:color w:val="000000"/>
          <w:sz w:val="26"/>
          <w:szCs w:val="26"/>
        </w:rPr>
        <w:t>  </w:t>
      </w:r>
    </w:p>
    <w:p w:rsidR="00746EDF" w:rsidRPr="00746EDF" w:rsidRDefault="00746EDF" w:rsidP="00746EDF">
      <w:pPr>
        <w:spacing w:after="0" w:line="240" w:lineRule="auto"/>
        <w:rPr>
          <w:rFonts w:ascii="Times New Roman" w:eastAsia="Times New Roman" w:hAnsi="Times New Roman" w:cs="Times New Roman"/>
          <w:sz w:val="24"/>
          <w:szCs w:val="24"/>
        </w:rPr>
      </w:pPr>
      <w:r w:rsidRPr="00746EDF">
        <w:rPr>
          <w:rFonts w:ascii="Times New Roman" w:eastAsia="Times New Roman" w:hAnsi="Times New Roman" w:cs="Times New Roman"/>
          <w:sz w:val="24"/>
          <w:szCs w:val="24"/>
        </w:rPr>
        <w:br/>
      </w:r>
    </w:p>
    <w:p w:rsidR="00746EDF" w:rsidRPr="00746EDF" w:rsidRDefault="00746EDF" w:rsidP="00746EDF">
      <w:pPr>
        <w:numPr>
          <w:ilvl w:val="0"/>
          <w:numId w:val="3"/>
        </w:numPr>
        <w:spacing w:after="0" w:line="240" w:lineRule="auto"/>
        <w:textAlignment w:val="baseline"/>
        <w:rPr>
          <w:rFonts w:ascii="Arial" w:eastAsia="Times New Roman" w:hAnsi="Arial" w:cs="Arial"/>
          <w:color w:val="000000"/>
        </w:rPr>
      </w:pPr>
      <w:r w:rsidRPr="00746EDF">
        <w:rPr>
          <w:rFonts w:ascii="Arial" w:eastAsia="Times New Roman" w:hAnsi="Arial" w:cs="Arial"/>
          <w:color w:val="000000"/>
        </w:rPr>
        <w:t>NWOSU Mentor: Contact Mentee. Mentee must be a first (or second year teacher) and be teaching in the area in which they earned their degree.</w:t>
      </w:r>
    </w:p>
    <w:p w:rsidR="00746EDF" w:rsidRPr="00746EDF" w:rsidRDefault="00746EDF" w:rsidP="00746EDF">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NWOSU mentor will discuss requirements of mentoring program and send permission form for mentee and his/her administrator to sign.</w:t>
      </w:r>
    </w:p>
    <w:p w:rsidR="00746EDF" w:rsidRPr="00746EDF" w:rsidRDefault="00746EDF" w:rsidP="00746EDF">
      <w:pPr>
        <w:numPr>
          <w:ilvl w:val="0"/>
          <w:numId w:val="3"/>
        </w:numPr>
        <w:spacing w:after="0" w:line="240" w:lineRule="auto"/>
        <w:textAlignment w:val="baseline"/>
        <w:rPr>
          <w:rFonts w:ascii="Arial" w:eastAsia="Times New Roman" w:hAnsi="Arial" w:cs="Arial"/>
          <w:color w:val="000000"/>
        </w:rPr>
      </w:pPr>
      <w:r w:rsidRPr="00746EDF">
        <w:rPr>
          <w:rFonts w:ascii="Arial" w:eastAsia="Times New Roman" w:hAnsi="Arial" w:cs="Arial"/>
          <w:color w:val="000000"/>
        </w:rPr>
        <w:t>NWOSU Mentor will conduct an initial face-to-face meeting with the completer prior to or at the beginning of the semester to determine:</w:t>
      </w:r>
    </w:p>
    <w:p w:rsidR="00746EDF" w:rsidRPr="00746EDF" w:rsidRDefault="00746EDF" w:rsidP="00746EDF">
      <w:pPr>
        <w:numPr>
          <w:ilvl w:val="1"/>
          <w:numId w:val="4"/>
        </w:numPr>
        <w:spacing w:after="0" w:line="240" w:lineRule="auto"/>
        <w:ind w:left="2160" w:hanging="360"/>
        <w:textAlignment w:val="baseline"/>
        <w:rPr>
          <w:rFonts w:ascii="Arial" w:eastAsia="Times New Roman" w:hAnsi="Arial" w:cs="Arial"/>
          <w:color w:val="000000"/>
        </w:rPr>
      </w:pPr>
      <w:r w:rsidRPr="00746EDF">
        <w:rPr>
          <w:rFonts w:ascii="Arial" w:eastAsia="Times New Roman" w:hAnsi="Arial" w:cs="Arial"/>
          <w:color w:val="000000"/>
        </w:rPr>
        <w:t>Assessment to be used</w:t>
      </w:r>
    </w:p>
    <w:p w:rsidR="00746EDF" w:rsidRPr="00746EDF" w:rsidRDefault="00746EDF" w:rsidP="00746EDF">
      <w:pPr>
        <w:numPr>
          <w:ilvl w:val="2"/>
          <w:numId w:val="4"/>
        </w:numPr>
        <w:spacing w:after="0" w:line="240" w:lineRule="auto"/>
        <w:ind w:left="2880"/>
        <w:textAlignment w:val="baseline"/>
        <w:rPr>
          <w:rFonts w:ascii="Arial" w:eastAsia="Times New Roman" w:hAnsi="Arial" w:cs="Arial"/>
          <w:color w:val="000000"/>
        </w:rPr>
      </w:pPr>
      <w:r w:rsidRPr="00746EDF">
        <w:rPr>
          <w:rFonts w:ascii="Arial" w:eastAsia="Times New Roman" w:hAnsi="Arial" w:cs="Arial"/>
          <w:color w:val="000000"/>
        </w:rPr>
        <w:t xml:space="preserve"> Examples of assessments are diagnostic writing, specific literacy first skill, MAP assessment, President’s fitness assessment, </w:t>
      </w:r>
      <w:proofErr w:type="spellStart"/>
      <w:r w:rsidRPr="00746EDF">
        <w:rPr>
          <w:rFonts w:ascii="Arial" w:eastAsia="Times New Roman" w:hAnsi="Arial" w:cs="Arial"/>
          <w:color w:val="000000"/>
        </w:rPr>
        <w:t>Workkeys</w:t>
      </w:r>
      <w:proofErr w:type="spellEnd"/>
      <w:r w:rsidRPr="00746EDF">
        <w:rPr>
          <w:rFonts w:ascii="Arial" w:eastAsia="Times New Roman" w:hAnsi="Arial" w:cs="Arial"/>
          <w:color w:val="000000"/>
        </w:rPr>
        <w:t xml:space="preserve"> assessment, etc. </w:t>
      </w:r>
    </w:p>
    <w:p w:rsidR="00746EDF" w:rsidRPr="00746EDF" w:rsidRDefault="00746EDF" w:rsidP="00746EDF">
      <w:pPr>
        <w:numPr>
          <w:ilvl w:val="1"/>
          <w:numId w:val="4"/>
        </w:numPr>
        <w:spacing w:after="0" w:line="240" w:lineRule="auto"/>
        <w:ind w:left="2160" w:hanging="360"/>
        <w:textAlignment w:val="baseline"/>
        <w:rPr>
          <w:rFonts w:ascii="Arial" w:eastAsia="Times New Roman" w:hAnsi="Arial" w:cs="Arial"/>
          <w:color w:val="000000"/>
        </w:rPr>
      </w:pPr>
      <w:r w:rsidRPr="00746EDF">
        <w:rPr>
          <w:rFonts w:ascii="Arial" w:eastAsia="Times New Roman" w:hAnsi="Arial" w:cs="Arial"/>
          <w:color w:val="000000"/>
        </w:rPr>
        <w:t>Assessment scale/rubric </w:t>
      </w:r>
    </w:p>
    <w:p w:rsidR="00746EDF" w:rsidRPr="00746EDF" w:rsidRDefault="00746EDF" w:rsidP="00746EDF">
      <w:pPr>
        <w:numPr>
          <w:ilvl w:val="1"/>
          <w:numId w:val="4"/>
        </w:numPr>
        <w:spacing w:after="0" w:line="240" w:lineRule="auto"/>
        <w:ind w:left="2160" w:hanging="360"/>
        <w:textAlignment w:val="baseline"/>
        <w:rPr>
          <w:rFonts w:ascii="Arial" w:eastAsia="Times New Roman" w:hAnsi="Arial" w:cs="Arial"/>
          <w:color w:val="000000"/>
        </w:rPr>
      </w:pPr>
      <w:r w:rsidRPr="00746EDF">
        <w:rPr>
          <w:rFonts w:ascii="Arial" w:eastAsia="Times New Roman" w:hAnsi="Arial" w:cs="Arial"/>
          <w:color w:val="000000"/>
        </w:rPr>
        <w:t>Timeline (must be within one semester)</w:t>
      </w:r>
    </w:p>
    <w:p w:rsidR="00746EDF" w:rsidRPr="00746EDF" w:rsidRDefault="00746EDF" w:rsidP="00746EDF">
      <w:pPr>
        <w:numPr>
          <w:ilvl w:val="0"/>
          <w:numId w:val="4"/>
        </w:numPr>
        <w:spacing w:after="0" w:line="240" w:lineRule="auto"/>
        <w:textAlignment w:val="baseline"/>
        <w:rPr>
          <w:rFonts w:ascii="Arial" w:eastAsia="Times New Roman" w:hAnsi="Arial" w:cs="Arial"/>
          <w:color w:val="000000"/>
        </w:rPr>
      </w:pPr>
      <w:r w:rsidRPr="00746EDF">
        <w:rPr>
          <w:rFonts w:ascii="Arial" w:eastAsia="Times New Roman" w:hAnsi="Arial" w:cs="Arial"/>
          <w:color w:val="000000"/>
        </w:rPr>
        <w:t>First Zoom / Phone meeting after the initial assessment to discuss initial assessment process and results and/or to address any questions the completer has or any issues with the assessment</w:t>
      </w:r>
    </w:p>
    <w:p w:rsidR="00D82797" w:rsidRPr="00746EDF" w:rsidRDefault="00746EDF" w:rsidP="007214D2">
      <w:pPr>
        <w:numPr>
          <w:ilvl w:val="0"/>
          <w:numId w:val="4"/>
        </w:numPr>
        <w:spacing w:after="0" w:line="240" w:lineRule="auto"/>
        <w:textAlignment w:val="baseline"/>
        <w:rPr>
          <w:rFonts w:ascii="Times New Roman" w:eastAsia="Times New Roman" w:hAnsi="Times New Roman" w:cs="Times New Roman"/>
          <w:sz w:val="24"/>
          <w:szCs w:val="24"/>
        </w:rPr>
      </w:pPr>
      <w:r w:rsidRPr="00746EDF">
        <w:rPr>
          <w:rFonts w:ascii="Arial" w:eastAsia="Times New Roman" w:hAnsi="Arial" w:cs="Arial"/>
          <w:color w:val="000000"/>
        </w:rPr>
        <w:t xml:space="preserve">Second Zoom / Phone meeting after the second assessment to complete ALCA “Completer Effectiveness form “together” and follow up on the </w:t>
      </w:r>
      <w:proofErr w:type="gramStart"/>
      <w:r w:rsidRPr="00746EDF">
        <w:rPr>
          <w:rFonts w:ascii="Arial" w:eastAsia="Times New Roman" w:hAnsi="Arial" w:cs="Arial"/>
          <w:color w:val="000000"/>
        </w:rPr>
        <w:t>first year</w:t>
      </w:r>
      <w:proofErr w:type="gramEnd"/>
      <w:r w:rsidRPr="00746EDF">
        <w:rPr>
          <w:rFonts w:ascii="Arial" w:eastAsia="Times New Roman" w:hAnsi="Arial" w:cs="Arial"/>
          <w:color w:val="000000"/>
        </w:rPr>
        <w:t xml:space="preserve"> teacher/administrator surveys.</w:t>
      </w:r>
    </w:p>
    <w:p w:rsidR="00D82797" w:rsidRPr="00746EDF" w:rsidRDefault="00D82797" w:rsidP="00746EDF">
      <w:pPr>
        <w:pStyle w:val="ListParagraph"/>
        <w:numPr>
          <w:ilvl w:val="0"/>
          <w:numId w:val="4"/>
        </w:numPr>
        <w:spacing w:after="0" w:line="240" w:lineRule="auto"/>
        <w:textAlignment w:val="baseline"/>
        <w:rPr>
          <w:rFonts w:ascii="Arial" w:eastAsia="Times New Roman" w:hAnsi="Arial" w:cs="Arial"/>
          <w:color w:val="000000"/>
        </w:rPr>
      </w:pPr>
      <w:r w:rsidRPr="00746EDF">
        <w:rPr>
          <w:rFonts w:ascii="Arial" w:eastAsia="Times New Roman" w:hAnsi="Arial" w:cs="Arial"/>
          <w:color w:val="000000"/>
        </w:rPr>
        <w:t>Communicate with mentor/mentee as needed throughout the semester.  Send any program concerns or use of mentor program conversations to improve programs to Jen Oswald.</w:t>
      </w:r>
    </w:p>
    <w:p w:rsidR="00D82797" w:rsidRPr="00D82797" w:rsidRDefault="00D82797" w:rsidP="00746EDF">
      <w:pPr>
        <w:numPr>
          <w:ilvl w:val="0"/>
          <w:numId w:val="4"/>
        </w:numPr>
        <w:spacing w:after="0" w:line="240" w:lineRule="auto"/>
        <w:textAlignment w:val="baseline"/>
        <w:rPr>
          <w:rFonts w:ascii="Arial" w:eastAsia="Times New Roman" w:hAnsi="Arial" w:cs="Arial"/>
          <w:color w:val="000000"/>
        </w:rPr>
      </w:pPr>
      <w:bookmarkStart w:id="0" w:name="_GoBack"/>
      <w:bookmarkEnd w:id="0"/>
      <w:r>
        <w:rPr>
          <w:rFonts w:ascii="Arial" w:eastAsia="Times New Roman" w:hAnsi="Arial" w:cs="Arial"/>
          <w:color w:val="000000"/>
        </w:rPr>
        <w:t xml:space="preserve">Participate in a virtual focus group and complete the first-year teacher survey for program improvement purposes.  </w:t>
      </w:r>
      <w:r w:rsidRPr="00D82797">
        <w:rPr>
          <w:rFonts w:ascii="Arial" w:eastAsia="Times New Roman" w:hAnsi="Arial" w:cs="Arial"/>
          <w:color w:val="000000"/>
        </w:rPr>
        <w:t> </w:t>
      </w:r>
    </w:p>
    <w:p w:rsidR="008A6A01" w:rsidRDefault="008A6A01"/>
    <w:sectPr w:rsidR="008A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4E7A"/>
    <w:multiLevelType w:val="multilevel"/>
    <w:tmpl w:val="DBB8C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F2E20"/>
    <w:multiLevelType w:val="multilevel"/>
    <w:tmpl w:val="70AE5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Roman"/>
        <w:lvlText w:val="%2."/>
        <w:lvlJc w:val="right"/>
      </w:lvl>
    </w:lvlOverride>
  </w:num>
  <w:num w:numId="3">
    <w:abstractNumId w:val="1"/>
  </w:num>
  <w:num w:numId="4">
    <w:abstractNumId w:val="1"/>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97"/>
    <w:rsid w:val="00746EDF"/>
    <w:rsid w:val="008A6A01"/>
    <w:rsid w:val="00D8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4C01F"/>
  <w15:chartTrackingRefBased/>
  <w15:docId w15:val="{5D74FEFC-7CFF-4251-AC94-7E38AA48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7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00860">
      <w:bodyDiv w:val="1"/>
      <w:marLeft w:val="0"/>
      <w:marRight w:val="0"/>
      <w:marTop w:val="0"/>
      <w:marBottom w:val="0"/>
      <w:divBdr>
        <w:top w:val="none" w:sz="0" w:space="0" w:color="auto"/>
        <w:left w:val="none" w:sz="0" w:space="0" w:color="auto"/>
        <w:bottom w:val="none" w:sz="0" w:space="0" w:color="auto"/>
        <w:right w:val="none" w:sz="0" w:space="0" w:color="auto"/>
      </w:divBdr>
    </w:div>
    <w:div w:id="2086872706">
      <w:bodyDiv w:val="1"/>
      <w:marLeft w:val="0"/>
      <w:marRight w:val="0"/>
      <w:marTop w:val="0"/>
      <w:marBottom w:val="0"/>
      <w:divBdr>
        <w:top w:val="none" w:sz="0" w:space="0" w:color="auto"/>
        <w:left w:val="none" w:sz="0" w:space="0" w:color="auto"/>
        <w:bottom w:val="none" w:sz="0" w:space="0" w:color="auto"/>
        <w:right w:val="none" w:sz="0" w:space="0" w:color="auto"/>
      </w:divBdr>
      <w:divsChild>
        <w:div w:id="1291588163">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1697</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Northwestern Oklahoma State University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Jennifer</dc:creator>
  <cp:keywords/>
  <dc:description/>
  <cp:lastModifiedBy>Oswald, Jennifer</cp:lastModifiedBy>
  <cp:revision>2</cp:revision>
  <dcterms:created xsi:type="dcterms:W3CDTF">2024-03-25T21:28:00Z</dcterms:created>
  <dcterms:modified xsi:type="dcterms:W3CDTF">2024-03-25T21:35:00Z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a2ec29dc-5528-4333-9897-a60cc92221ee</vt:lpwstr>
  </property>
</Properties>
</file>